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20" w:rsidRDefault="00A37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Рассмотрения заявок на участие в </w:t>
      </w:r>
      <w:r w:rsidR="00E933A5">
        <w:rPr>
          <w:rFonts w:ascii="Times New Roman" w:hAnsi="Times New Roman" w:cs="Times New Roman"/>
          <w:b/>
          <w:bCs/>
          <w:sz w:val="24"/>
          <w:szCs w:val="24"/>
        </w:rPr>
        <w:t>процедуре</w:t>
      </w:r>
      <w:r w:rsidR="00E2189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21893" w:rsidRPr="00B716C8">
        <w:rPr>
          <w:rFonts w:ascii="Times New Roman" w:hAnsi="Times New Roman" w:cs="Times New Roman"/>
          <w:b/>
          <w:bCs/>
          <w:sz w:val="24"/>
          <w:szCs w:val="24"/>
        </w:rPr>
        <w:t>COM04121900132</w:t>
      </w: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E21893" w:rsidTr="00E21893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21893" w:rsidRPr="00C34493" w:rsidRDefault="00E21893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493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21893" w:rsidRDefault="00E21893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EE5820" w:rsidRDefault="008E4D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A371DC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C34493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000571" w:rsidRDefault="00000571" w:rsidP="000005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EE5820" w:rsidRDefault="00A371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E21893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  <w:r w:rsidR="00D96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65139" w:rsidRDefault="00165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EE5820" w:rsidRPr="00A00F1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E5820" w:rsidRPr="00D969D5" w:rsidRDefault="00A371DC" w:rsidP="00484E9F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6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процедуры и предмета</w:t>
            </w:r>
            <w:r w:rsidR="00484E9F" w:rsidRPr="004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 w:rsidRPr="00D96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E5820" w:rsidRPr="00C34493" w:rsidRDefault="00E21893" w:rsidP="00E2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493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99,99 % в уставном капитале Общества с ограниченной ответственностью "Кубанский центр медовых технологий", ОГРН 1122310006411</w:t>
            </w:r>
            <w:r w:rsidR="00A371DC" w:rsidRPr="00C344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71DC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="00A371DC" w:rsidRPr="00C34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49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371DC" w:rsidRPr="00C3449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C34493">
              <w:rPr>
                <w:rFonts w:ascii="Times New Roman" w:hAnsi="Times New Roman" w:cs="Times New Roman"/>
                <w:sz w:val="24"/>
                <w:szCs w:val="24"/>
              </w:rPr>
              <w:t>Продажа доли в размере 99,99 % в уставном капитале Общества с ограниченной ответственностью "Кубанский центр медовых технологий", ОГРН 1122310006411).</w:t>
            </w:r>
            <w:proofErr w:type="gramEnd"/>
            <w:r w:rsidRPr="00C34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4493">
              <w:rPr>
                <w:rFonts w:ascii="Times New Roman" w:hAnsi="Times New Roman" w:cs="Times New Roman"/>
                <w:sz w:val="24"/>
                <w:szCs w:val="24"/>
              </w:rPr>
              <w:t>Общество принадлежит к субъектам малого предпринимательства в научно-технической сфере, зарегистрированным на территории Краснодарского края.</w:t>
            </w:r>
            <w:proofErr w:type="gramEnd"/>
            <w:r w:rsidRPr="00C3449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осуществляет деятельностью по разведению пчел и получению меда, фасовки и реализации меда, а также формированием пасек с необходимым оснащением и сдачей пасек в аренду фермерам.</w:t>
            </w:r>
          </w:p>
        </w:tc>
      </w:tr>
    </w:tbl>
    <w:p w:rsidR="00EE5820" w:rsidRPr="00CA203E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 w:rsidRPr="00CA203E">
        <w:rPr>
          <w:rFonts w:ascii="Times New Roman" w:hAnsi="Times New Roman" w:cs="Times New Roman"/>
          <w:sz w:val="24"/>
          <w:szCs w:val="24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br/>
      </w:r>
      <w:r w:rsidR="005E0A90" w:rsidRPr="00CA203E">
        <w:rPr>
          <w:rFonts w:ascii="Times New Roman" w:hAnsi="Times New Roman" w:cs="Times New Roman"/>
          <w:sz w:val="24"/>
          <w:szCs w:val="24"/>
        </w:rPr>
        <w:t>2 512 656,77 RUB</w:t>
      </w:r>
    </w:p>
    <w:p w:rsidR="00EE5820" w:rsidRPr="00CA203E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 xml:space="preserve">процедуре </w:t>
      </w:r>
      <w:r w:rsidR="005E0A90" w:rsidRPr="00CA203E">
        <w:rPr>
          <w:rFonts w:ascii="Times New Roman" w:hAnsi="Times New Roman" w:cs="Times New Roman"/>
          <w:sz w:val="24"/>
          <w:szCs w:val="24"/>
        </w:rPr>
        <w:t>и документация были размещены</w:t>
      </w:r>
      <w:r w:rsidR="005E0A90" w:rsidRPr="00CA203E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> </w:t>
      </w:r>
      <w:r w:rsidR="005E0A90" w:rsidRPr="00CA203E">
        <w:rPr>
          <w:rFonts w:ascii="Times New Roman" w:hAnsi="Times New Roman" w:cs="Times New Roman"/>
          <w:sz w:val="24"/>
          <w:szCs w:val="24"/>
        </w:rPr>
        <w:t>«04» декабря 2019г.</w:t>
      </w:r>
      <w:r w:rsidR="005E0A90" w:rsidRPr="00CA203E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FE13A2">
        <w:rPr>
          <w:rFonts w:ascii="Times New Roman" w:hAnsi="Times New Roman" w:cs="Times New Roman"/>
          <w:sz w:val="24"/>
          <w:szCs w:val="24"/>
        </w:rPr>
        <w:t>https://com.roseltorg.ru/</w:t>
      </w:r>
      <w:r w:rsidRPr="00CA203E">
        <w:rPr>
          <w:rFonts w:ascii="Times New Roman" w:hAnsi="Times New Roman" w:cs="Times New Roman"/>
          <w:sz w:val="24"/>
          <w:szCs w:val="24"/>
        </w:rPr>
        <w:t>.</w:t>
      </w:r>
    </w:p>
    <w:p w:rsidR="00017310" w:rsidRPr="00017310" w:rsidRDefault="00A371DC" w:rsidP="00CA20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 w:rsidRPr="00CA203E">
        <w:rPr>
          <w:rFonts w:ascii="Times New Roman" w:hAnsi="Times New Roman" w:cs="Times New Roman"/>
          <w:sz w:val="24"/>
          <w:szCs w:val="24"/>
        </w:rPr>
        <w:br/>
        <w:t>На заседании комиссии</w:t>
      </w:r>
      <w:r w:rsidR="005E0A90" w:rsidRPr="00CA203E">
        <w:rPr>
          <w:rFonts w:ascii="Times New Roman" w:hAnsi="Times New Roman" w:cs="Times New Roman"/>
          <w:sz w:val="24"/>
          <w:szCs w:val="24"/>
        </w:rPr>
        <w:t xml:space="preserve"> </w:t>
      </w:r>
      <w:r w:rsidR="00242DAC" w:rsidRPr="00CA203E">
        <w:rPr>
          <w:rFonts w:ascii="Times New Roman" w:hAnsi="Times New Roman" w:cs="Times New Roman"/>
          <w:sz w:val="24"/>
          <w:szCs w:val="24"/>
        </w:rPr>
        <w:t>(</w:t>
      </w:r>
      <w:r w:rsidR="00FA497C" w:rsidRPr="00CA203E">
        <w:rPr>
          <w:rFonts w:ascii="Times New Roman" w:hAnsi="Times New Roman" w:cs="Times New Roman"/>
          <w:bCs/>
          <w:sz w:val="24"/>
          <w:szCs w:val="24"/>
        </w:rPr>
        <w:t>Комиссия</w:t>
      </w:r>
      <w:r w:rsidR="00242DAC" w:rsidRPr="00CA203E">
        <w:rPr>
          <w:rFonts w:ascii="Times New Roman" w:hAnsi="Times New Roman" w:cs="Times New Roman"/>
          <w:bCs/>
          <w:sz w:val="24"/>
          <w:szCs w:val="24"/>
        </w:rPr>
        <w:t>)</w:t>
      </w:r>
      <w:r w:rsidRPr="00CA203E">
        <w:rPr>
          <w:rFonts w:ascii="Times New Roman" w:hAnsi="Times New Roman" w:cs="Times New Roman"/>
          <w:sz w:val="24"/>
          <w:szCs w:val="24"/>
        </w:rPr>
        <w:t>, при рассмотрении зая</w:t>
      </w:r>
      <w:r w:rsidR="00017310">
        <w:rPr>
          <w:rFonts w:ascii="Times New Roman" w:hAnsi="Times New Roman" w:cs="Times New Roman"/>
          <w:sz w:val="24"/>
          <w:szCs w:val="24"/>
        </w:rPr>
        <w:t>вок на участие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26"/>
        <w:gridCol w:w="2348"/>
        <w:gridCol w:w="3561"/>
        <w:gridCol w:w="1388"/>
      </w:tblGrid>
      <w:tr w:rsidR="00C34493">
        <w:tc>
          <w:tcPr>
            <w:tcW w:w="0" w:type="auto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C34493">
        <w:tc>
          <w:tcPr>
            <w:tcW w:w="0" w:type="auto"/>
            <w:vAlign w:val="center"/>
          </w:tcPr>
          <w:p w:rsidR="00BF3E52" w:rsidRDefault="00CC1005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BF3E52" w:rsidRPr="00C34493" w:rsidRDefault="00CC10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4493"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0" w:type="auto"/>
            <w:vAlign w:val="center"/>
          </w:tcPr>
          <w:p w:rsidR="00BF3E52" w:rsidRPr="00C34493" w:rsidRDefault="00C344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4493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auto"/>
            <w:vAlign w:val="center"/>
          </w:tcPr>
          <w:p w:rsidR="00BF3E52" w:rsidRDefault="00C34493">
            <w:pPr>
              <w:spacing w:after="0"/>
              <w:jc w:val="center"/>
            </w:pPr>
            <w:r>
              <w:t>ЗАО «ПРСД»</w:t>
            </w:r>
          </w:p>
        </w:tc>
      </w:tr>
      <w:tr w:rsidR="00C34493">
        <w:tc>
          <w:tcPr>
            <w:tcW w:w="0" w:type="auto"/>
            <w:vAlign w:val="center"/>
          </w:tcPr>
          <w:p w:rsidR="00BF3E52" w:rsidRDefault="00CC1005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BF3E52" w:rsidRPr="00C34493" w:rsidRDefault="00CC10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4493"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BF3E52" w:rsidRPr="00C34493" w:rsidRDefault="00C344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4493">
              <w:rPr>
                <w:rFonts w:ascii="Times New Roman" w:hAnsi="Times New Roman" w:cs="Times New Roman"/>
              </w:rPr>
              <w:t>Заместитель руководителя отдела учета и контроля</w:t>
            </w:r>
          </w:p>
        </w:tc>
        <w:tc>
          <w:tcPr>
            <w:tcW w:w="0" w:type="auto"/>
            <w:vAlign w:val="center"/>
          </w:tcPr>
          <w:p w:rsidR="00BF3E52" w:rsidRDefault="00C34493">
            <w:pPr>
              <w:spacing w:after="0"/>
              <w:jc w:val="center"/>
            </w:pPr>
            <w:r>
              <w:t>ЗАО «ПРСД»</w:t>
            </w:r>
          </w:p>
        </w:tc>
      </w:tr>
    </w:tbl>
    <w:p w:rsidR="00BF3E52" w:rsidRDefault="00CC1005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EE5820" w:rsidRPr="00C34493" w:rsidRDefault="00A371DC" w:rsidP="00CA20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«24» декабря 2019г.</w:t>
      </w:r>
      <w:r w:rsidRPr="00CA203E">
        <w:rPr>
          <w:rFonts w:ascii="Times New Roman" w:hAnsi="Times New Roman" w:cs="Times New Roman"/>
          <w:sz w:val="24"/>
          <w:szCs w:val="24"/>
        </w:rPr>
        <w:t xml:space="preserve"> года было подано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1</w:t>
      </w:r>
      <w:r w:rsidR="004402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t>заяв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ка</w:t>
      </w:r>
      <w:r w:rsidRPr="00CA203E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E933A5" w:rsidRPr="00CA203E">
        <w:rPr>
          <w:rFonts w:ascii="Times New Roman" w:hAnsi="Times New Roman" w:cs="Times New Roman"/>
          <w:sz w:val="24"/>
          <w:szCs w:val="24"/>
        </w:rPr>
        <w:t>ов, с порядковыми номерами:</w:t>
      </w:r>
      <w:r w:rsidR="00E933A5" w:rsidRPr="00C34493">
        <w:rPr>
          <w:rFonts w:ascii="Times New Roman" w:hAnsi="Times New Roman" w:cs="Times New Roman"/>
          <w:sz w:val="24"/>
          <w:szCs w:val="24"/>
        </w:rPr>
        <w:t xml:space="preserve">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1</w:t>
      </w:r>
      <w:r w:rsidR="00E933A5" w:rsidRPr="00C34493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.</w:t>
      </w:r>
    </w:p>
    <w:p w:rsidR="00EE5820" w:rsidRPr="00CA203E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Комиссия </w:t>
      </w:r>
      <w:proofErr w:type="gramStart"/>
      <w:r w:rsidRPr="00CA203E">
        <w:rPr>
          <w:rFonts w:ascii="Times New Roman" w:hAnsi="Times New Roman" w:cs="Times New Roman"/>
          <w:sz w:val="24"/>
          <w:szCs w:val="24"/>
        </w:rPr>
        <w:t xml:space="preserve">рассмотрела заявки на участие в процедуре </w:t>
      </w:r>
      <w:r w:rsidR="00E21893" w:rsidRPr="00CA203E">
        <w:rPr>
          <w:rFonts w:ascii="Times New Roman" w:hAnsi="Times New Roman" w:cs="Times New Roman"/>
          <w:b/>
          <w:bCs/>
          <w:sz w:val="24"/>
          <w:szCs w:val="24"/>
        </w:rPr>
        <w:t>COM04121900132</w:t>
      </w:r>
      <w:r w:rsidR="00E933A5" w:rsidRPr="00CA2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t>и приняла</w:t>
      </w:r>
      <w:proofErr w:type="gramEnd"/>
      <w:r w:rsidRPr="00CA203E">
        <w:rPr>
          <w:rFonts w:ascii="Times New Roman" w:hAnsi="Times New Roman" w:cs="Times New Roman"/>
          <w:sz w:val="24"/>
          <w:szCs w:val="24"/>
        </w:rPr>
        <w:t xml:space="preserve"> решение:</w:t>
      </w:r>
    </w:p>
    <w:p w:rsidR="00EE5820" w:rsidRPr="00CA203E" w:rsidRDefault="00A371DC" w:rsidP="00CA203E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03E">
        <w:rPr>
          <w:rFonts w:ascii="Times New Roman" w:hAnsi="Times New Roman" w:cs="Times New Roman"/>
          <w:sz w:val="24"/>
          <w:szCs w:val="24"/>
        </w:rPr>
        <w:t>Допустить к участию в процедуре и признать участниками процедуры следующих заявителей: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55"/>
        <w:gridCol w:w="2682"/>
        <w:gridCol w:w="1641"/>
        <w:gridCol w:w="1485"/>
        <w:gridCol w:w="1813"/>
        <w:gridCol w:w="1247"/>
      </w:tblGrid>
      <w:tr w:rsidR="00BF3E52">
        <w:tc>
          <w:tcPr>
            <w:tcW w:w="0" w:type="auto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участника</w:t>
            </w:r>
          </w:p>
        </w:tc>
        <w:tc>
          <w:tcPr>
            <w:tcW w:w="0" w:type="auto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и время регистрации заявки</w:t>
            </w:r>
          </w:p>
        </w:tc>
        <w:tc>
          <w:tcPr>
            <w:tcW w:w="0" w:type="auto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Статус допуска</w:t>
            </w:r>
          </w:p>
        </w:tc>
        <w:tc>
          <w:tcPr>
            <w:tcW w:w="0" w:type="auto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 для решения</w:t>
            </w:r>
          </w:p>
        </w:tc>
      </w:tr>
      <w:tr w:rsidR="00BF3E52">
        <w:trPr>
          <w:gridAfter w:val="1"/>
        </w:trPr>
        <w:tc>
          <w:tcPr>
            <w:tcW w:w="0" w:type="auto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Сергеев Сергей Викторович</w:t>
            </w:r>
            <w:r>
              <w:rPr>
                <w:rFonts w:ascii="Times New Roman" w:eastAsia="Times New Roman" w:hAnsi="Times New Roman" w:cs="Times New Roman"/>
              </w:rPr>
              <w:br/>
              <w:t>ИНН/КПП 402706111973/Отсутствует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ОГРН Отсутствует</w:t>
            </w:r>
          </w:p>
        </w:tc>
        <w:tc>
          <w:tcPr>
            <w:tcW w:w="0" w:type="auto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18.12.2019 13:31 (MSK +03:00)</w:t>
            </w:r>
          </w:p>
        </w:tc>
        <w:tc>
          <w:tcPr>
            <w:tcW w:w="0" w:type="auto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auto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Состав документов заявителя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соответствует требованиям документации</w:t>
            </w:r>
          </w:p>
        </w:tc>
      </w:tr>
    </w:tbl>
    <w:p w:rsidR="00BF3E52" w:rsidRDefault="00CC1005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lastRenderedPageBreak/>
        <w:t>&amp;#160;</w:t>
      </w:r>
    </w:p>
    <w:p w:rsidR="005E21F4" w:rsidRPr="005E21F4" w:rsidRDefault="005E21F4" w:rsidP="005E21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5E21F4">
        <w:rPr>
          <w:rFonts w:ascii="Times New Roman" w:hAnsi="Times New Roman" w:cs="Times New Roman"/>
          <w:sz w:val="24"/>
          <w:szCs w:val="24"/>
        </w:rPr>
        <w:t>6.2. Отказать в допуске к участию в процедуре и признать несоответствующими требования</w:t>
      </w:r>
      <w:r w:rsidR="0044025F">
        <w:rPr>
          <w:rFonts w:ascii="Times New Roman" w:hAnsi="Times New Roman" w:cs="Times New Roman"/>
          <w:sz w:val="24"/>
          <w:szCs w:val="24"/>
        </w:rPr>
        <w:t>м</w:t>
      </w:r>
      <w:r w:rsidRPr="005E21F4">
        <w:rPr>
          <w:rFonts w:ascii="Times New Roman" w:hAnsi="Times New Roman" w:cs="Times New Roman"/>
          <w:sz w:val="24"/>
          <w:szCs w:val="24"/>
        </w:rPr>
        <w:t xml:space="preserve"> документации заявки следующих заявителей: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29"/>
        <w:gridCol w:w="1828"/>
        <w:gridCol w:w="1906"/>
        <w:gridCol w:w="2049"/>
        <w:gridCol w:w="1108"/>
        <w:gridCol w:w="1603"/>
      </w:tblGrid>
      <w:tr w:rsidR="00BF3E52">
        <w:tc>
          <w:tcPr>
            <w:tcW w:w="0" w:type="auto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участника</w:t>
            </w:r>
          </w:p>
        </w:tc>
        <w:tc>
          <w:tcPr>
            <w:tcW w:w="0" w:type="auto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и время регистрации заявки</w:t>
            </w:r>
          </w:p>
        </w:tc>
        <w:tc>
          <w:tcPr>
            <w:tcW w:w="0" w:type="auto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Статус допуска</w:t>
            </w:r>
          </w:p>
        </w:tc>
        <w:tc>
          <w:tcPr>
            <w:tcW w:w="0" w:type="auto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 для решения</w:t>
            </w:r>
          </w:p>
        </w:tc>
      </w:tr>
      <w:tr w:rsidR="00BF3E52">
        <w:trPr>
          <w:gridAfter w:val="2"/>
        </w:trPr>
        <w:tc>
          <w:tcPr>
            <w:tcW w:w="0" w:type="auto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BF3E52" w:rsidRDefault="00CC1005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A00F19" w:rsidRPr="00A00F19" w:rsidRDefault="00A00F19" w:rsidP="00A00F1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A00F19">
        <w:rPr>
          <w:rFonts w:ascii="Times New Roman" w:hAnsi="Times New Roman" w:cs="Times New Roman"/>
          <w:sz w:val="24"/>
          <w:szCs w:val="24"/>
        </w:rPr>
        <w:t>6.3. В части наличия предоставленных документов в составе заявок:</w:t>
      </w:r>
    </w:p>
    <w:p w:rsidR="00BF3E52" w:rsidRDefault="00CC1005">
      <w:pPr>
        <w:spacing w:before="160" w:after="80"/>
      </w:pPr>
      <w:r>
        <w:rPr>
          <w:rFonts w:ascii="Times New Roman" w:eastAsia="Times New Roman" w:hAnsi="Times New Roman" w:cs="Times New Roman"/>
        </w:rPr>
        <w:t xml:space="preserve">Заявка №1 </w:t>
      </w:r>
    </w:p>
    <w:p w:rsidR="00BF3E52" w:rsidRDefault="00CC1005">
      <w:r>
        <w:rPr>
          <w:rFonts w:ascii="Times New Roman" w:eastAsia="Times New Roman" w:hAnsi="Times New Roman" w:cs="Times New Roman"/>
        </w:rPr>
        <w:t>Требования к документации отсутствуют.</w:t>
      </w:r>
    </w:p>
    <w:p w:rsidR="00EE5820" w:rsidRPr="00FE13A2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3E"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 заявителей к участию в процедуре:</w:t>
      </w:r>
    </w:p>
    <w:p w:rsidR="00BF3E52" w:rsidRDefault="00CC1005">
      <w:pPr>
        <w:spacing w:before="160" w:after="80"/>
      </w:pPr>
      <w:r>
        <w:rPr>
          <w:rFonts w:ascii="Times New Roman" w:eastAsia="Times New Roman" w:hAnsi="Times New Roman" w:cs="Times New Roman"/>
        </w:rPr>
        <w:t xml:space="preserve">Участник №1 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89"/>
        <w:gridCol w:w="2071"/>
        <w:gridCol w:w="2263"/>
      </w:tblGrid>
      <w:tr w:rsidR="00BF3E52">
        <w:tc>
          <w:tcPr>
            <w:tcW w:w="0" w:type="auto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 члена комиссии</w:t>
            </w:r>
          </w:p>
        </w:tc>
        <w:tc>
          <w:tcPr>
            <w:tcW w:w="0" w:type="auto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Решение</w:t>
            </w:r>
          </w:p>
        </w:tc>
        <w:tc>
          <w:tcPr>
            <w:tcW w:w="0" w:type="auto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</w:t>
            </w:r>
          </w:p>
        </w:tc>
      </w:tr>
      <w:tr w:rsidR="00BF3E52">
        <w:tc>
          <w:tcPr>
            <w:tcW w:w="0" w:type="auto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0" w:type="auto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auto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  <w:tr w:rsidR="00BF3E52">
        <w:tc>
          <w:tcPr>
            <w:tcW w:w="0" w:type="auto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auto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</w:tbl>
    <w:p w:rsidR="00BF3E52" w:rsidRDefault="00CC1005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EE5820" w:rsidRPr="00CA203E" w:rsidRDefault="00BC7F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>Настоящий протокол рассмотрения</w:t>
      </w:r>
      <w:r w:rsidR="00A371DC" w:rsidRPr="00CA203E">
        <w:rPr>
          <w:rFonts w:ascii="Times New Roman" w:hAnsi="Times New Roman" w:cs="Times New Roman"/>
          <w:sz w:val="24"/>
          <w:szCs w:val="24"/>
        </w:rPr>
        <w:t xml:space="preserve"> заявок направлен на сайт Единой электронной торговой площадки, по адресу в сети «Интернет»:</w:t>
      </w:r>
      <w:r w:rsidR="00FE13A2">
        <w:t xml:space="preserve"> </w:t>
      </w:r>
      <w:r w:rsidR="00FE13A2" w:rsidRPr="00FE13A2">
        <w:rPr>
          <w:rFonts w:ascii="Times New Roman" w:hAnsi="Times New Roman" w:cs="Times New Roman"/>
        </w:rPr>
        <w:t>https://com.roseltorg.ru/</w:t>
      </w:r>
      <w:r w:rsidR="00A371DC" w:rsidRPr="00CA203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EE5820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820" w:rsidRDefault="00A37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4649D2" w:rsidRPr="00B26CCD" w:rsidRDefault="004649D2" w:rsidP="004649D2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BF3E52">
        <w:tc>
          <w:tcPr>
            <w:tcW w:w="2727" w:type="dxa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BF3E52">
        <w:tc>
          <w:tcPr>
            <w:tcW w:w="2727" w:type="dxa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BF3E52" w:rsidRDefault="00CC1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BF3E52" w:rsidRDefault="00CC1005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BF3E52" w:rsidSect="00BF3E52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25D3"/>
    <w:multiLevelType w:val="multilevel"/>
    <w:tmpl w:val="210085E4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1" w:hanging="1800"/>
      </w:pPr>
      <w:rPr>
        <w:rFonts w:hint="default"/>
      </w:rPr>
    </w:lvl>
  </w:abstractNum>
  <w:abstractNum w:abstractNumId="1">
    <w:nsid w:val="40AB2387"/>
    <w:multiLevelType w:val="hybridMultilevel"/>
    <w:tmpl w:val="C42A28C2"/>
    <w:lvl w:ilvl="0" w:tplc="1840B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21893"/>
    <w:rsid w:val="00000571"/>
    <w:rsid w:val="00017310"/>
    <w:rsid w:val="00165139"/>
    <w:rsid w:val="00242DAC"/>
    <w:rsid w:val="0044025F"/>
    <w:rsid w:val="004649D2"/>
    <w:rsid w:val="00484E9F"/>
    <w:rsid w:val="005E0A90"/>
    <w:rsid w:val="005E21F4"/>
    <w:rsid w:val="007E3525"/>
    <w:rsid w:val="008E4DB9"/>
    <w:rsid w:val="009B3B73"/>
    <w:rsid w:val="00A00F19"/>
    <w:rsid w:val="00A371DC"/>
    <w:rsid w:val="00AE1A94"/>
    <w:rsid w:val="00AF1CBE"/>
    <w:rsid w:val="00BC7FDC"/>
    <w:rsid w:val="00BF3E52"/>
    <w:rsid w:val="00C324AC"/>
    <w:rsid w:val="00C34493"/>
    <w:rsid w:val="00CA203E"/>
    <w:rsid w:val="00CC1005"/>
    <w:rsid w:val="00D969D5"/>
    <w:rsid w:val="00E21893"/>
    <w:rsid w:val="00E640FF"/>
    <w:rsid w:val="00E933A5"/>
    <w:rsid w:val="00EE5820"/>
    <w:rsid w:val="00FA169A"/>
    <w:rsid w:val="00FA497C"/>
    <w:rsid w:val="00FE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3</cp:revision>
  <dcterms:created xsi:type="dcterms:W3CDTF">2019-12-24T08:43:00Z</dcterms:created>
  <dcterms:modified xsi:type="dcterms:W3CDTF">2019-12-24T11:10:00Z</dcterms:modified>
</cp:coreProperties>
</file>