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B1CEC" w14:textId="77777777" w:rsidR="00377174" w:rsidRDefault="00377174"/>
    <w:p w14:paraId="239B1CED" w14:textId="77777777" w:rsidR="00E547B0" w:rsidRPr="006E5C31" w:rsidRDefault="00603746" w:rsidP="0060374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239B1CEE" w14:textId="77777777"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14:paraId="239B1CEF" w14:textId="77777777"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14:paraId="239B1CF0" w14:textId="77777777"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14:paraId="239B1CF1" w14:textId="77777777" w:rsidR="00603746" w:rsidRPr="00E547B0" w:rsidRDefault="00603746" w:rsidP="00E547B0">
      <w:pPr>
        <w:spacing w:line="360" w:lineRule="auto"/>
        <w:ind w:firstLine="851"/>
        <w:jc w:val="center"/>
        <w:rPr>
          <w:sz w:val="26"/>
          <w:szCs w:val="26"/>
        </w:rPr>
      </w:pPr>
      <w:r w:rsidRPr="00E547B0">
        <w:rPr>
          <w:sz w:val="26"/>
          <w:szCs w:val="26"/>
        </w:rPr>
        <w:t>Уведомление</w:t>
      </w:r>
    </w:p>
    <w:p w14:paraId="239B1CF2" w14:textId="77777777" w:rsidR="00603746" w:rsidRPr="00E547B0" w:rsidRDefault="00603746" w:rsidP="00603746">
      <w:pPr>
        <w:spacing w:line="360" w:lineRule="auto"/>
        <w:ind w:firstLine="851"/>
        <w:jc w:val="center"/>
        <w:rPr>
          <w:sz w:val="26"/>
          <w:szCs w:val="26"/>
        </w:rPr>
      </w:pPr>
    </w:p>
    <w:p w14:paraId="239B1CF3" w14:textId="5FE8EB86" w:rsidR="00603746" w:rsidRPr="00E547B0" w:rsidRDefault="00603746" w:rsidP="00E547B0">
      <w:pPr>
        <w:spacing w:line="360" w:lineRule="auto"/>
        <w:ind w:firstLine="720"/>
        <w:jc w:val="both"/>
        <w:rPr>
          <w:sz w:val="26"/>
          <w:szCs w:val="26"/>
        </w:rPr>
      </w:pPr>
      <w:r w:rsidRPr="00E547B0">
        <w:rPr>
          <w:sz w:val="26"/>
          <w:szCs w:val="26"/>
        </w:rPr>
        <w:t xml:space="preserve">Настоящим сообщаем о внесении  изменений в Регламент Закрытого акционерного общества «Первый Специализированный Депозитарий» в части </w:t>
      </w:r>
      <w:r w:rsidR="00B018F2" w:rsidRPr="00B77F46">
        <w:rPr>
          <w:sz w:val="26"/>
          <w:szCs w:val="26"/>
        </w:rPr>
        <w:t>предварительного контроля планируемых сделок с ценными бумагами</w:t>
      </w:r>
      <w:r w:rsidR="00B018F2" w:rsidRPr="00B77F46" w:rsidDel="00B018F2">
        <w:rPr>
          <w:sz w:val="26"/>
          <w:szCs w:val="26"/>
        </w:rPr>
        <w:t xml:space="preserve"> </w:t>
      </w:r>
      <w:r w:rsidR="00E547B0" w:rsidRPr="00B77F46">
        <w:rPr>
          <w:sz w:val="26"/>
          <w:szCs w:val="26"/>
        </w:rPr>
        <w:t xml:space="preserve">(глава </w:t>
      </w:r>
      <w:r w:rsidR="00B018F2" w:rsidRPr="00B77F46">
        <w:rPr>
          <w:sz w:val="26"/>
          <w:szCs w:val="26"/>
        </w:rPr>
        <w:t>3; глава 10; Приложение 1 Документооборот</w:t>
      </w:r>
      <w:r w:rsidR="00E547B0" w:rsidRPr="00B77F46">
        <w:rPr>
          <w:sz w:val="26"/>
          <w:szCs w:val="26"/>
        </w:rPr>
        <w:t>)</w:t>
      </w:r>
      <w:r w:rsidRPr="00B77F46">
        <w:rPr>
          <w:sz w:val="26"/>
          <w:szCs w:val="26"/>
        </w:rPr>
        <w:t>.</w:t>
      </w:r>
    </w:p>
    <w:p w14:paraId="239B1CF4" w14:textId="22155DAF" w:rsidR="00603746" w:rsidRPr="00E547B0" w:rsidRDefault="00603746" w:rsidP="00E547B0">
      <w:pPr>
        <w:spacing w:line="360" w:lineRule="auto"/>
        <w:ind w:firstLine="720"/>
        <w:jc w:val="both"/>
        <w:rPr>
          <w:sz w:val="26"/>
          <w:szCs w:val="26"/>
        </w:rPr>
      </w:pPr>
      <w:r w:rsidRPr="00E547B0">
        <w:rPr>
          <w:sz w:val="26"/>
          <w:szCs w:val="26"/>
        </w:rPr>
        <w:t>Регламент в новой редакции № 1</w:t>
      </w:r>
      <w:r w:rsidR="00B772D5">
        <w:rPr>
          <w:sz w:val="26"/>
          <w:szCs w:val="26"/>
        </w:rPr>
        <w:t>5</w:t>
      </w:r>
      <w:r w:rsidRPr="00E547B0">
        <w:rPr>
          <w:sz w:val="26"/>
          <w:szCs w:val="26"/>
        </w:rPr>
        <w:t xml:space="preserve"> </w:t>
      </w:r>
      <w:r w:rsidRPr="00B772D5">
        <w:rPr>
          <w:sz w:val="26"/>
          <w:szCs w:val="26"/>
        </w:rPr>
        <w:t xml:space="preserve">вступает в силу с </w:t>
      </w:r>
      <w:r w:rsidR="00B772D5" w:rsidRPr="00B772D5">
        <w:rPr>
          <w:sz w:val="26"/>
          <w:szCs w:val="26"/>
        </w:rPr>
        <w:t>28 апреля</w:t>
      </w:r>
      <w:r w:rsidRPr="00B772D5">
        <w:rPr>
          <w:sz w:val="26"/>
          <w:szCs w:val="26"/>
        </w:rPr>
        <w:t xml:space="preserve"> 20</w:t>
      </w:r>
      <w:r w:rsidR="00B772D5" w:rsidRPr="00B772D5">
        <w:rPr>
          <w:sz w:val="26"/>
          <w:szCs w:val="26"/>
        </w:rPr>
        <w:t>23</w:t>
      </w:r>
      <w:r w:rsidRPr="00B772D5">
        <w:rPr>
          <w:sz w:val="26"/>
          <w:szCs w:val="26"/>
        </w:rPr>
        <w:t xml:space="preserve"> года.</w:t>
      </w:r>
    </w:p>
    <w:p w14:paraId="239B1CF5" w14:textId="77777777" w:rsidR="00D50F4C" w:rsidRDefault="00D50F4C" w:rsidP="00E547B0">
      <w:pPr>
        <w:ind w:right="-143" w:firstLine="720"/>
        <w:jc w:val="both"/>
        <w:rPr>
          <w:sz w:val="24"/>
          <w:szCs w:val="24"/>
        </w:rPr>
      </w:pPr>
      <w:bookmarkStart w:id="0" w:name="_GoBack"/>
      <w:bookmarkEnd w:id="0"/>
    </w:p>
    <w:p w14:paraId="239B1CF6" w14:textId="77777777" w:rsidR="00E547B0" w:rsidRDefault="00E547B0" w:rsidP="00E547B0">
      <w:pPr>
        <w:spacing w:line="360" w:lineRule="auto"/>
        <w:ind w:right="-142" w:firstLine="720"/>
        <w:jc w:val="both"/>
        <w:rPr>
          <w:sz w:val="26"/>
          <w:szCs w:val="26"/>
        </w:rPr>
      </w:pPr>
    </w:p>
    <w:p w14:paraId="239B1CF7" w14:textId="77777777" w:rsidR="00E547B0" w:rsidRDefault="00E547B0" w:rsidP="00E547B0">
      <w:pPr>
        <w:spacing w:line="360" w:lineRule="auto"/>
        <w:ind w:right="-142" w:firstLine="720"/>
        <w:jc w:val="both"/>
        <w:rPr>
          <w:sz w:val="26"/>
          <w:szCs w:val="26"/>
        </w:rPr>
      </w:pPr>
    </w:p>
    <w:p w14:paraId="239B1CF8" w14:textId="77777777" w:rsidR="00D50F4C" w:rsidRPr="00E547B0" w:rsidRDefault="00D50F4C" w:rsidP="00E547B0">
      <w:pPr>
        <w:spacing w:line="360" w:lineRule="auto"/>
        <w:ind w:right="-142" w:firstLine="720"/>
        <w:jc w:val="both"/>
        <w:rPr>
          <w:sz w:val="26"/>
          <w:szCs w:val="26"/>
        </w:rPr>
      </w:pPr>
      <w:r w:rsidRPr="00E547B0">
        <w:rPr>
          <w:sz w:val="26"/>
          <w:szCs w:val="26"/>
        </w:rPr>
        <w:t xml:space="preserve">Генеральный директор ЗАО «ПРСД»                             </w:t>
      </w:r>
      <w:r w:rsidR="00675394">
        <w:rPr>
          <w:sz w:val="26"/>
          <w:szCs w:val="26"/>
        </w:rPr>
        <w:t xml:space="preserve">    </w:t>
      </w:r>
      <w:r w:rsidRPr="00E547B0">
        <w:rPr>
          <w:sz w:val="26"/>
          <w:szCs w:val="26"/>
        </w:rPr>
        <w:t>Г.Н. Панкратова</w:t>
      </w:r>
    </w:p>
    <w:p w14:paraId="239B1CF9" w14:textId="77777777" w:rsidR="00377174" w:rsidRDefault="00377174" w:rsidP="007E65E7">
      <w:pPr>
        <w:pStyle w:val="21"/>
        <w:spacing w:line="240" w:lineRule="auto"/>
        <w:ind w:left="0"/>
        <w:rPr>
          <w:sz w:val="24"/>
          <w:szCs w:val="24"/>
        </w:rPr>
      </w:pPr>
    </w:p>
    <w:sectPr w:rsidR="00377174" w:rsidSect="0029185E">
      <w:footerReference w:type="default" r:id="rId10"/>
      <w:headerReference w:type="first" r:id="rId11"/>
      <w:pgSz w:w="11906" w:h="16838" w:code="9"/>
      <w:pgMar w:top="1440" w:right="992" w:bottom="851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BA503" w14:textId="77777777" w:rsidR="00334FC5" w:rsidRDefault="00334FC5">
      <w:r>
        <w:separator/>
      </w:r>
    </w:p>
  </w:endnote>
  <w:endnote w:type="continuationSeparator" w:id="0">
    <w:p w14:paraId="5B5E45B9" w14:textId="77777777" w:rsidR="00334FC5" w:rsidRDefault="0033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B1CFE" w14:textId="77777777" w:rsidR="004F53FD" w:rsidRDefault="004F53F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985BF" w14:textId="77777777" w:rsidR="00334FC5" w:rsidRDefault="00334FC5">
      <w:r>
        <w:separator/>
      </w:r>
    </w:p>
  </w:footnote>
  <w:footnote w:type="continuationSeparator" w:id="0">
    <w:p w14:paraId="53C42427" w14:textId="77777777" w:rsidR="00334FC5" w:rsidRDefault="00334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B1CFF" w14:textId="77777777" w:rsidR="004F53FD" w:rsidRPr="00377174" w:rsidRDefault="004F53FD" w:rsidP="00377174">
    <w:pPr>
      <w:pStyle w:val="a3"/>
      <w:spacing w:before="120" w:after="120"/>
      <w:rPr>
        <w:rFonts w:ascii="Garamond" w:hAnsi="Garamond"/>
        <w:smallCaps/>
        <w:spacing w:val="24"/>
      </w:rPr>
    </w:pPr>
    <w:r>
      <w:rPr>
        <w:rFonts w:ascii="Garamond" w:hAnsi="Garamond"/>
        <w:smallCaps/>
        <w:noProof/>
        <w:spacing w:val="24"/>
        <w:lang w:eastAsia="ru-RU"/>
      </w:rPr>
      <w:drawing>
        <wp:anchor distT="0" distB="0" distL="114300" distR="114300" simplePos="0" relativeHeight="251657728" behindDoc="0" locked="0" layoutInCell="1" allowOverlap="1" wp14:anchorId="239B1D00" wp14:editId="239B1D01">
          <wp:simplePos x="0" y="0"/>
          <wp:positionH relativeFrom="margin">
            <wp:posOffset>-1017270</wp:posOffset>
          </wp:positionH>
          <wp:positionV relativeFrom="margin">
            <wp:posOffset>-680085</wp:posOffset>
          </wp:positionV>
          <wp:extent cx="7536180" cy="790575"/>
          <wp:effectExtent l="19050" t="0" r="762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2B"/>
    <w:rsid w:val="00011792"/>
    <w:rsid w:val="00016997"/>
    <w:rsid w:val="000350D1"/>
    <w:rsid w:val="00040D1F"/>
    <w:rsid w:val="00041AA0"/>
    <w:rsid w:val="0004579E"/>
    <w:rsid w:val="000802E4"/>
    <w:rsid w:val="0008043F"/>
    <w:rsid w:val="0008396A"/>
    <w:rsid w:val="000921D3"/>
    <w:rsid w:val="00095C78"/>
    <w:rsid w:val="000B02D4"/>
    <w:rsid w:val="000B5CDF"/>
    <w:rsid w:val="000B677C"/>
    <w:rsid w:val="000D41B3"/>
    <w:rsid w:val="000D5042"/>
    <w:rsid w:val="000E2CF3"/>
    <w:rsid w:val="000E4A49"/>
    <w:rsid w:val="000F7C79"/>
    <w:rsid w:val="00100875"/>
    <w:rsid w:val="00123463"/>
    <w:rsid w:val="001254C2"/>
    <w:rsid w:val="0013214E"/>
    <w:rsid w:val="00140126"/>
    <w:rsid w:val="001447BB"/>
    <w:rsid w:val="001448EA"/>
    <w:rsid w:val="0014626E"/>
    <w:rsid w:val="00150537"/>
    <w:rsid w:val="00153B8E"/>
    <w:rsid w:val="00155F01"/>
    <w:rsid w:val="00161653"/>
    <w:rsid w:val="00161DAB"/>
    <w:rsid w:val="00175418"/>
    <w:rsid w:val="00183CF0"/>
    <w:rsid w:val="00196EB7"/>
    <w:rsid w:val="001A0392"/>
    <w:rsid w:val="001B787C"/>
    <w:rsid w:val="001C485E"/>
    <w:rsid w:val="001F333F"/>
    <w:rsid w:val="001F55D1"/>
    <w:rsid w:val="002226A7"/>
    <w:rsid w:val="00230C00"/>
    <w:rsid w:val="00241213"/>
    <w:rsid w:val="0024124E"/>
    <w:rsid w:val="00251F37"/>
    <w:rsid w:val="002529EF"/>
    <w:rsid w:val="0025430F"/>
    <w:rsid w:val="002707A7"/>
    <w:rsid w:val="002750D7"/>
    <w:rsid w:val="00276E5F"/>
    <w:rsid w:val="00286263"/>
    <w:rsid w:val="0029185E"/>
    <w:rsid w:val="00297370"/>
    <w:rsid w:val="002E1B76"/>
    <w:rsid w:val="002E1D74"/>
    <w:rsid w:val="002E1E7D"/>
    <w:rsid w:val="002F1836"/>
    <w:rsid w:val="00303C31"/>
    <w:rsid w:val="00314113"/>
    <w:rsid w:val="00315052"/>
    <w:rsid w:val="003337A6"/>
    <w:rsid w:val="003341A5"/>
    <w:rsid w:val="00334FC5"/>
    <w:rsid w:val="00343CDB"/>
    <w:rsid w:val="00360E93"/>
    <w:rsid w:val="00363CB3"/>
    <w:rsid w:val="003735D6"/>
    <w:rsid w:val="00376F21"/>
    <w:rsid w:val="00377174"/>
    <w:rsid w:val="003802A3"/>
    <w:rsid w:val="003A3340"/>
    <w:rsid w:val="003B6A86"/>
    <w:rsid w:val="003C496D"/>
    <w:rsid w:val="003D1CBA"/>
    <w:rsid w:val="003D541A"/>
    <w:rsid w:val="003F1EED"/>
    <w:rsid w:val="003F6945"/>
    <w:rsid w:val="00402AB6"/>
    <w:rsid w:val="00412326"/>
    <w:rsid w:val="00416DA1"/>
    <w:rsid w:val="00420E79"/>
    <w:rsid w:val="004219B3"/>
    <w:rsid w:val="00426CF7"/>
    <w:rsid w:val="00432237"/>
    <w:rsid w:val="004612F3"/>
    <w:rsid w:val="004671BA"/>
    <w:rsid w:val="00484D55"/>
    <w:rsid w:val="004A4B58"/>
    <w:rsid w:val="004C1F55"/>
    <w:rsid w:val="004D30AB"/>
    <w:rsid w:val="004E297F"/>
    <w:rsid w:val="004E2A78"/>
    <w:rsid w:val="004E3D59"/>
    <w:rsid w:val="004F53FD"/>
    <w:rsid w:val="0050339A"/>
    <w:rsid w:val="0051102E"/>
    <w:rsid w:val="005179BC"/>
    <w:rsid w:val="00517C6C"/>
    <w:rsid w:val="0052780C"/>
    <w:rsid w:val="00532D76"/>
    <w:rsid w:val="00566257"/>
    <w:rsid w:val="00590582"/>
    <w:rsid w:val="005A106C"/>
    <w:rsid w:val="005A4290"/>
    <w:rsid w:val="005A735B"/>
    <w:rsid w:val="005C2252"/>
    <w:rsid w:val="005C53D2"/>
    <w:rsid w:val="005D25B5"/>
    <w:rsid w:val="005E04BD"/>
    <w:rsid w:val="005E1F72"/>
    <w:rsid w:val="005E6939"/>
    <w:rsid w:val="005F0556"/>
    <w:rsid w:val="005F15C0"/>
    <w:rsid w:val="005F4695"/>
    <w:rsid w:val="00603746"/>
    <w:rsid w:val="00604B40"/>
    <w:rsid w:val="00610DE9"/>
    <w:rsid w:val="00613060"/>
    <w:rsid w:val="0062156D"/>
    <w:rsid w:val="00626DCE"/>
    <w:rsid w:val="0063422B"/>
    <w:rsid w:val="006351A0"/>
    <w:rsid w:val="0064076C"/>
    <w:rsid w:val="00650E51"/>
    <w:rsid w:val="0065359D"/>
    <w:rsid w:val="00654DA8"/>
    <w:rsid w:val="00656D95"/>
    <w:rsid w:val="00664709"/>
    <w:rsid w:val="00672C12"/>
    <w:rsid w:val="00675394"/>
    <w:rsid w:val="006A6CF2"/>
    <w:rsid w:val="006B1974"/>
    <w:rsid w:val="006C1F55"/>
    <w:rsid w:val="006C37BC"/>
    <w:rsid w:val="006C7F55"/>
    <w:rsid w:val="006E3F45"/>
    <w:rsid w:val="006E5C31"/>
    <w:rsid w:val="006F0E7E"/>
    <w:rsid w:val="00721A19"/>
    <w:rsid w:val="007240EE"/>
    <w:rsid w:val="00734AAC"/>
    <w:rsid w:val="00754BE2"/>
    <w:rsid w:val="00757172"/>
    <w:rsid w:val="00771420"/>
    <w:rsid w:val="00773639"/>
    <w:rsid w:val="007769D9"/>
    <w:rsid w:val="0079057B"/>
    <w:rsid w:val="007A620C"/>
    <w:rsid w:val="007C7A79"/>
    <w:rsid w:val="007D4591"/>
    <w:rsid w:val="007D578F"/>
    <w:rsid w:val="007D73DC"/>
    <w:rsid w:val="007E33F2"/>
    <w:rsid w:val="007E4D3D"/>
    <w:rsid w:val="007E65E7"/>
    <w:rsid w:val="007F169D"/>
    <w:rsid w:val="008013BC"/>
    <w:rsid w:val="00812692"/>
    <w:rsid w:val="00833AB1"/>
    <w:rsid w:val="00845B34"/>
    <w:rsid w:val="008501CF"/>
    <w:rsid w:val="00853684"/>
    <w:rsid w:val="008803D8"/>
    <w:rsid w:val="00887310"/>
    <w:rsid w:val="00892463"/>
    <w:rsid w:val="008A05A9"/>
    <w:rsid w:val="008A29CB"/>
    <w:rsid w:val="008A44AF"/>
    <w:rsid w:val="008B2F72"/>
    <w:rsid w:val="008D18EF"/>
    <w:rsid w:val="008D657A"/>
    <w:rsid w:val="008E0112"/>
    <w:rsid w:val="009020EC"/>
    <w:rsid w:val="00906DB9"/>
    <w:rsid w:val="00914AC3"/>
    <w:rsid w:val="0091660E"/>
    <w:rsid w:val="00921661"/>
    <w:rsid w:val="00923288"/>
    <w:rsid w:val="009349A0"/>
    <w:rsid w:val="00946D4E"/>
    <w:rsid w:val="00950136"/>
    <w:rsid w:val="009526D6"/>
    <w:rsid w:val="009570D4"/>
    <w:rsid w:val="00960F82"/>
    <w:rsid w:val="0097134B"/>
    <w:rsid w:val="00973528"/>
    <w:rsid w:val="00980424"/>
    <w:rsid w:val="00982741"/>
    <w:rsid w:val="00983B78"/>
    <w:rsid w:val="009857B7"/>
    <w:rsid w:val="009916BF"/>
    <w:rsid w:val="009A0A9D"/>
    <w:rsid w:val="009B56F1"/>
    <w:rsid w:val="009B6878"/>
    <w:rsid w:val="009B6CE5"/>
    <w:rsid w:val="009D1619"/>
    <w:rsid w:val="009D50D3"/>
    <w:rsid w:val="009D631B"/>
    <w:rsid w:val="009F1E87"/>
    <w:rsid w:val="00A00261"/>
    <w:rsid w:val="00A13534"/>
    <w:rsid w:val="00A21DE9"/>
    <w:rsid w:val="00A241B9"/>
    <w:rsid w:val="00A30615"/>
    <w:rsid w:val="00A32E4F"/>
    <w:rsid w:val="00A515BB"/>
    <w:rsid w:val="00A60220"/>
    <w:rsid w:val="00A6081E"/>
    <w:rsid w:val="00A61C5F"/>
    <w:rsid w:val="00A62B77"/>
    <w:rsid w:val="00A70652"/>
    <w:rsid w:val="00A71F08"/>
    <w:rsid w:val="00A750A0"/>
    <w:rsid w:val="00A77A6D"/>
    <w:rsid w:val="00A81CCB"/>
    <w:rsid w:val="00AC07D6"/>
    <w:rsid w:val="00AC7936"/>
    <w:rsid w:val="00AD293D"/>
    <w:rsid w:val="00AD2DF7"/>
    <w:rsid w:val="00AD5340"/>
    <w:rsid w:val="00AD6099"/>
    <w:rsid w:val="00AE1155"/>
    <w:rsid w:val="00AE2EBA"/>
    <w:rsid w:val="00AE6FE1"/>
    <w:rsid w:val="00AE70FD"/>
    <w:rsid w:val="00AE7281"/>
    <w:rsid w:val="00AF68B7"/>
    <w:rsid w:val="00B001CA"/>
    <w:rsid w:val="00B018F2"/>
    <w:rsid w:val="00B01D53"/>
    <w:rsid w:val="00B16B4A"/>
    <w:rsid w:val="00B208C7"/>
    <w:rsid w:val="00B25B91"/>
    <w:rsid w:val="00B26C04"/>
    <w:rsid w:val="00B359EC"/>
    <w:rsid w:val="00B44A78"/>
    <w:rsid w:val="00B45DD4"/>
    <w:rsid w:val="00B603BE"/>
    <w:rsid w:val="00B6290A"/>
    <w:rsid w:val="00B64011"/>
    <w:rsid w:val="00B74111"/>
    <w:rsid w:val="00B76330"/>
    <w:rsid w:val="00B772D5"/>
    <w:rsid w:val="00B779D9"/>
    <w:rsid w:val="00B77F46"/>
    <w:rsid w:val="00B86C8A"/>
    <w:rsid w:val="00BA6666"/>
    <w:rsid w:val="00BA7792"/>
    <w:rsid w:val="00BB0881"/>
    <w:rsid w:val="00BB489D"/>
    <w:rsid w:val="00BD01AA"/>
    <w:rsid w:val="00BD5C33"/>
    <w:rsid w:val="00BE0849"/>
    <w:rsid w:val="00BF01B7"/>
    <w:rsid w:val="00BF6712"/>
    <w:rsid w:val="00C01AB2"/>
    <w:rsid w:val="00C025F8"/>
    <w:rsid w:val="00C102E4"/>
    <w:rsid w:val="00C22477"/>
    <w:rsid w:val="00C378E6"/>
    <w:rsid w:val="00C6218B"/>
    <w:rsid w:val="00C6547E"/>
    <w:rsid w:val="00C66B36"/>
    <w:rsid w:val="00C748B6"/>
    <w:rsid w:val="00C77849"/>
    <w:rsid w:val="00C816E8"/>
    <w:rsid w:val="00C87529"/>
    <w:rsid w:val="00C91A83"/>
    <w:rsid w:val="00C939BE"/>
    <w:rsid w:val="00C94655"/>
    <w:rsid w:val="00C948CB"/>
    <w:rsid w:val="00CA194D"/>
    <w:rsid w:val="00CA44D6"/>
    <w:rsid w:val="00CA4AC5"/>
    <w:rsid w:val="00CA55CF"/>
    <w:rsid w:val="00CA72F4"/>
    <w:rsid w:val="00CC20E2"/>
    <w:rsid w:val="00CC2C5A"/>
    <w:rsid w:val="00CC6EA2"/>
    <w:rsid w:val="00CD06BF"/>
    <w:rsid w:val="00CD128A"/>
    <w:rsid w:val="00CD66F2"/>
    <w:rsid w:val="00CD7CE8"/>
    <w:rsid w:val="00D02BF9"/>
    <w:rsid w:val="00D050B3"/>
    <w:rsid w:val="00D054F9"/>
    <w:rsid w:val="00D2727F"/>
    <w:rsid w:val="00D27AB4"/>
    <w:rsid w:val="00D50F4C"/>
    <w:rsid w:val="00D5180A"/>
    <w:rsid w:val="00D54FA2"/>
    <w:rsid w:val="00D61981"/>
    <w:rsid w:val="00D636F6"/>
    <w:rsid w:val="00D6796A"/>
    <w:rsid w:val="00D72A4E"/>
    <w:rsid w:val="00D73707"/>
    <w:rsid w:val="00D73870"/>
    <w:rsid w:val="00D85473"/>
    <w:rsid w:val="00D86BB3"/>
    <w:rsid w:val="00D9273D"/>
    <w:rsid w:val="00D93879"/>
    <w:rsid w:val="00D941C0"/>
    <w:rsid w:val="00DA5F8C"/>
    <w:rsid w:val="00DA6060"/>
    <w:rsid w:val="00DA7B11"/>
    <w:rsid w:val="00DB1D33"/>
    <w:rsid w:val="00DB50CA"/>
    <w:rsid w:val="00DC67C5"/>
    <w:rsid w:val="00DF0D22"/>
    <w:rsid w:val="00DF5B66"/>
    <w:rsid w:val="00DF7BCB"/>
    <w:rsid w:val="00E056D4"/>
    <w:rsid w:val="00E07883"/>
    <w:rsid w:val="00E11DF2"/>
    <w:rsid w:val="00E146A7"/>
    <w:rsid w:val="00E3028D"/>
    <w:rsid w:val="00E30EDC"/>
    <w:rsid w:val="00E3432C"/>
    <w:rsid w:val="00E40C6C"/>
    <w:rsid w:val="00E473F9"/>
    <w:rsid w:val="00E47FB7"/>
    <w:rsid w:val="00E547B0"/>
    <w:rsid w:val="00E62390"/>
    <w:rsid w:val="00E67F09"/>
    <w:rsid w:val="00E70002"/>
    <w:rsid w:val="00E75A50"/>
    <w:rsid w:val="00E85B46"/>
    <w:rsid w:val="00E87C0E"/>
    <w:rsid w:val="00EA7584"/>
    <w:rsid w:val="00EB02F9"/>
    <w:rsid w:val="00EC35B4"/>
    <w:rsid w:val="00EC7E4E"/>
    <w:rsid w:val="00ED0EF2"/>
    <w:rsid w:val="00EF76F7"/>
    <w:rsid w:val="00F0297F"/>
    <w:rsid w:val="00F02CAA"/>
    <w:rsid w:val="00F1180E"/>
    <w:rsid w:val="00F143D1"/>
    <w:rsid w:val="00F2110E"/>
    <w:rsid w:val="00F313AC"/>
    <w:rsid w:val="00F40AF4"/>
    <w:rsid w:val="00F44E31"/>
    <w:rsid w:val="00F5784D"/>
    <w:rsid w:val="00F675F6"/>
    <w:rsid w:val="00F70B01"/>
    <w:rsid w:val="00F77CB3"/>
    <w:rsid w:val="00F8614E"/>
    <w:rsid w:val="00F866E0"/>
    <w:rsid w:val="00F91A9D"/>
    <w:rsid w:val="00F92E7D"/>
    <w:rsid w:val="00FA7503"/>
    <w:rsid w:val="00FB4D18"/>
    <w:rsid w:val="00FB6280"/>
    <w:rsid w:val="00FB6681"/>
    <w:rsid w:val="00FC0E2D"/>
    <w:rsid w:val="00FC72E5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B1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DE9"/>
    <w:rPr>
      <w:lang w:eastAsia="en-US"/>
    </w:rPr>
  </w:style>
  <w:style w:type="paragraph" w:styleId="1">
    <w:name w:val="heading 1"/>
    <w:basedOn w:val="a"/>
    <w:next w:val="a"/>
    <w:qFormat/>
    <w:rsid w:val="00610D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10DE9"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rsid w:val="00610DE9"/>
    <w:pPr>
      <w:keepNext/>
      <w:ind w:left="5040" w:firstLine="36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10DE9"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610DE9"/>
    <w:pPr>
      <w:keepNext/>
      <w:ind w:left="5040" w:firstLine="18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DE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0DE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10DE9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rsid w:val="00610DE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6">
    <w:name w:val="Emphasis"/>
    <w:qFormat/>
    <w:rsid w:val="00610DE9"/>
    <w:rPr>
      <w:caps/>
      <w:spacing w:val="10"/>
      <w:sz w:val="16"/>
    </w:rPr>
  </w:style>
  <w:style w:type="paragraph" w:styleId="a7">
    <w:name w:val="Message Header"/>
    <w:basedOn w:val="a5"/>
    <w:rsid w:val="00610DE9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7"/>
    <w:next w:val="a7"/>
    <w:rsid w:val="00610DE9"/>
  </w:style>
  <w:style w:type="paragraph" w:customStyle="1" w:styleId="MessageHeaderLabel">
    <w:name w:val="Message Header Label"/>
    <w:basedOn w:val="a7"/>
    <w:next w:val="a7"/>
    <w:rsid w:val="00610DE9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7"/>
    <w:next w:val="a5"/>
    <w:rsid w:val="00610DE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8">
    <w:name w:val="Block Text"/>
    <w:basedOn w:val="a"/>
    <w:rsid w:val="00610DE9"/>
    <w:pPr>
      <w:ind w:left="4820" w:right="-52"/>
    </w:pPr>
    <w:rPr>
      <w:sz w:val="24"/>
    </w:rPr>
  </w:style>
  <w:style w:type="paragraph" w:styleId="a9">
    <w:name w:val="Body Text Indent"/>
    <w:basedOn w:val="a"/>
    <w:rsid w:val="00610DE9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rsid w:val="00610DE9"/>
    <w:pPr>
      <w:jc w:val="center"/>
    </w:pPr>
    <w:rPr>
      <w:b/>
      <w:sz w:val="28"/>
    </w:rPr>
  </w:style>
  <w:style w:type="paragraph" w:styleId="20">
    <w:name w:val="Body Text 2"/>
    <w:basedOn w:val="a"/>
    <w:rsid w:val="00610DE9"/>
    <w:pPr>
      <w:jc w:val="center"/>
    </w:pPr>
    <w:rPr>
      <w:sz w:val="24"/>
    </w:rPr>
  </w:style>
  <w:style w:type="paragraph" w:styleId="31">
    <w:name w:val="Body Text Indent 3"/>
    <w:basedOn w:val="a"/>
    <w:rsid w:val="00610DE9"/>
    <w:pPr>
      <w:ind w:left="720"/>
      <w:jc w:val="both"/>
    </w:pPr>
    <w:rPr>
      <w:bCs/>
      <w:sz w:val="24"/>
    </w:rPr>
  </w:style>
  <w:style w:type="paragraph" w:styleId="aa">
    <w:name w:val="Balloon Text"/>
    <w:basedOn w:val="a"/>
    <w:semiHidden/>
    <w:rsid w:val="003C496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337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rsid w:val="005E04BD"/>
    <w:pPr>
      <w:spacing w:after="120" w:line="480" w:lineRule="auto"/>
      <w:ind w:left="283"/>
    </w:pPr>
  </w:style>
  <w:style w:type="paragraph" w:customStyle="1" w:styleId="ConsPlusTitle">
    <w:name w:val="ConsPlusTitle"/>
    <w:rsid w:val="00B763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rsid w:val="004E297F"/>
    <w:rPr>
      <w:color w:val="002E70"/>
      <w:u w:val="single"/>
    </w:rPr>
  </w:style>
  <w:style w:type="table" w:customStyle="1" w:styleId="TableNormal">
    <w:name w:val="Table Normal"/>
    <w:rsid w:val="00D50F4C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DE9"/>
    <w:rPr>
      <w:lang w:eastAsia="en-US"/>
    </w:rPr>
  </w:style>
  <w:style w:type="paragraph" w:styleId="1">
    <w:name w:val="heading 1"/>
    <w:basedOn w:val="a"/>
    <w:next w:val="a"/>
    <w:qFormat/>
    <w:rsid w:val="00610D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10DE9"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rsid w:val="00610DE9"/>
    <w:pPr>
      <w:keepNext/>
      <w:ind w:left="5040" w:firstLine="36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10DE9"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610DE9"/>
    <w:pPr>
      <w:keepNext/>
      <w:ind w:left="5040" w:firstLine="18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DE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0DE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10DE9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rsid w:val="00610DE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6">
    <w:name w:val="Emphasis"/>
    <w:qFormat/>
    <w:rsid w:val="00610DE9"/>
    <w:rPr>
      <w:caps/>
      <w:spacing w:val="10"/>
      <w:sz w:val="16"/>
    </w:rPr>
  </w:style>
  <w:style w:type="paragraph" w:styleId="a7">
    <w:name w:val="Message Header"/>
    <w:basedOn w:val="a5"/>
    <w:rsid w:val="00610DE9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7"/>
    <w:next w:val="a7"/>
    <w:rsid w:val="00610DE9"/>
  </w:style>
  <w:style w:type="paragraph" w:customStyle="1" w:styleId="MessageHeaderLabel">
    <w:name w:val="Message Header Label"/>
    <w:basedOn w:val="a7"/>
    <w:next w:val="a7"/>
    <w:rsid w:val="00610DE9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7"/>
    <w:next w:val="a5"/>
    <w:rsid w:val="00610DE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8">
    <w:name w:val="Block Text"/>
    <w:basedOn w:val="a"/>
    <w:rsid w:val="00610DE9"/>
    <w:pPr>
      <w:ind w:left="4820" w:right="-52"/>
    </w:pPr>
    <w:rPr>
      <w:sz w:val="24"/>
    </w:rPr>
  </w:style>
  <w:style w:type="paragraph" w:styleId="a9">
    <w:name w:val="Body Text Indent"/>
    <w:basedOn w:val="a"/>
    <w:rsid w:val="00610DE9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rsid w:val="00610DE9"/>
    <w:pPr>
      <w:jc w:val="center"/>
    </w:pPr>
    <w:rPr>
      <w:b/>
      <w:sz w:val="28"/>
    </w:rPr>
  </w:style>
  <w:style w:type="paragraph" w:styleId="20">
    <w:name w:val="Body Text 2"/>
    <w:basedOn w:val="a"/>
    <w:rsid w:val="00610DE9"/>
    <w:pPr>
      <w:jc w:val="center"/>
    </w:pPr>
    <w:rPr>
      <w:sz w:val="24"/>
    </w:rPr>
  </w:style>
  <w:style w:type="paragraph" w:styleId="31">
    <w:name w:val="Body Text Indent 3"/>
    <w:basedOn w:val="a"/>
    <w:rsid w:val="00610DE9"/>
    <w:pPr>
      <w:ind w:left="720"/>
      <w:jc w:val="both"/>
    </w:pPr>
    <w:rPr>
      <w:bCs/>
      <w:sz w:val="24"/>
    </w:rPr>
  </w:style>
  <w:style w:type="paragraph" w:styleId="aa">
    <w:name w:val="Balloon Text"/>
    <w:basedOn w:val="a"/>
    <w:semiHidden/>
    <w:rsid w:val="003C496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337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rsid w:val="005E04BD"/>
    <w:pPr>
      <w:spacing w:after="120" w:line="480" w:lineRule="auto"/>
      <w:ind w:left="283"/>
    </w:pPr>
  </w:style>
  <w:style w:type="paragraph" w:customStyle="1" w:styleId="ConsPlusTitle">
    <w:name w:val="ConsPlusTitle"/>
    <w:rsid w:val="00B763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rsid w:val="004E297F"/>
    <w:rPr>
      <w:color w:val="002E70"/>
      <w:u w:val="single"/>
    </w:rPr>
  </w:style>
  <w:style w:type="table" w:customStyle="1" w:styleId="TableNormal">
    <w:name w:val="Table Normal"/>
    <w:rsid w:val="00D50F4C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9317">
              <w:marLeft w:val="150"/>
              <w:marRight w:val="150"/>
              <w:marTop w:val="55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085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D9BF64C96F240A9C97DD06924AB1D" ma:contentTypeVersion="12" ma:contentTypeDescription="Создание документа." ma:contentTypeScope="" ma:versionID="e09a9a15eca3a9895468aa5a0d4b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CAB15-5178-4923-ACFC-6D60FEE2D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A4907-9733-49A2-B120-ABC880C5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68B0D-38A6-4272-9214-0F6BD05EA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бланка ПРСД</vt:lpstr>
    </vt:vector>
  </TitlesOfParts>
  <Company>FRSD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бланка ПРСД</dc:title>
  <dc:creator>sizov</dc:creator>
  <cp:lastModifiedBy>Апраксина</cp:lastModifiedBy>
  <cp:revision>4</cp:revision>
  <cp:lastPrinted>2019-07-18T10:39:00Z</cp:lastPrinted>
  <dcterms:created xsi:type="dcterms:W3CDTF">2023-04-17T12:28:00Z</dcterms:created>
  <dcterms:modified xsi:type="dcterms:W3CDTF">2023-04-17T12:39:00Z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0x0101006C4D9BF64C96F240A9C97DD06924AB1D</vt:lpwstr>
  </property>
</Properties>
</file>