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COM22062000037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C76A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76A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C76A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76A3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(оплаты вознаграждения, а также возмещения расходов) к Обществу с ограниченной ответственностью «ВЕКТРА» по Договору № 142/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9C7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СД между управляющей компанией паевых инвестиционных фондов и специализированным депозитарием паевых инвестиционных фондов от 30.03.2007 на сумму 1 021 403,18 (один миллион двадцать одна тысяча четыреста три) рубля 18 копеек</w:t>
            </w:r>
            <w:r w:rsidRPr="009C76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C7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6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C76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C76A3">
              <w:rPr>
                <w:rFonts w:ascii="Times New Roman" w:hAnsi="Times New Roman" w:cs="Times New Roman"/>
                <w:sz w:val="24"/>
                <w:szCs w:val="24"/>
              </w:rPr>
              <w:t xml:space="preserve"> Уступка прав требования (оплаты вознаграждения, а также возмещения расходов) к Обществу с ограниченной ответственностью «ВЕКТРА» по Договору № 142/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C76A3">
              <w:rPr>
                <w:rFonts w:ascii="Times New Roman" w:hAnsi="Times New Roman" w:cs="Times New Roman"/>
                <w:sz w:val="24"/>
                <w:szCs w:val="24"/>
              </w:rPr>
              <w:t xml:space="preserve"> – СД между управляющей компанией паевых инвестиционных фондов и специализированным депозитарием паевых инвестиционных фондов от 30.03.2007 на сумму 1 021 403,18 (один миллион двадцать одна тысяча четыреста три) рубля 18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C76A3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1 021 403,18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июня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6"/>
        <w:gridCol w:w="2348"/>
        <w:gridCol w:w="3561"/>
        <w:gridCol w:w="1388"/>
      </w:tblGrid>
      <w:tr w:rsidR="009C76A3">
        <w:tc>
          <w:tcPr>
            <w:tcW w:w="0" w:type="auto"/>
            <w:vAlign w:val="center"/>
          </w:tcPr>
          <w:p w:rsidR="0017322E" w:rsidRDefault="009C76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17322E" w:rsidRDefault="009C76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17322E" w:rsidRDefault="009C76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17322E" w:rsidRDefault="009C76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9C76A3">
        <w:tc>
          <w:tcPr>
            <w:tcW w:w="0" w:type="auto"/>
            <w:vAlign w:val="center"/>
          </w:tcPr>
          <w:p w:rsidR="0017322E" w:rsidRDefault="009C76A3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17322E" w:rsidRPr="009C76A3" w:rsidRDefault="009C76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76A3"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17322E" w:rsidRPr="009C76A3" w:rsidRDefault="009C76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76A3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17322E" w:rsidRPr="009C76A3" w:rsidRDefault="009C76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76A3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9C76A3">
        <w:tc>
          <w:tcPr>
            <w:tcW w:w="0" w:type="auto"/>
            <w:vAlign w:val="center"/>
          </w:tcPr>
          <w:p w:rsidR="0017322E" w:rsidRDefault="009C76A3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17322E" w:rsidRPr="009C76A3" w:rsidRDefault="009C76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76A3"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17322E" w:rsidRPr="009C76A3" w:rsidRDefault="009C76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76A3"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17322E" w:rsidRPr="009C76A3" w:rsidRDefault="009C76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76A3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17322E" w:rsidRDefault="009C76A3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«23» июля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9C76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COM22062000037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C76A3" w:rsidRPr="009C76A3" w:rsidRDefault="00C5289F" w:rsidP="009C76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 w:rsidP="009C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9C76A3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17322E">
        <w:tc>
          <w:tcPr>
            <w:tcW w:w="2727" w:type="dxa"/>
            <w:vAlign w:val="center"/>
          </w:tcPr>
          <w:p w:rsidR="0017322E" w:rsidRDefault="009C76A3" w:rsidP="009C76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17322E" w:rsidRDefault="009C76A3" w:rsidP="009C76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17322E" w:rsidRDefault="009C76A3" w:rsidP="009C76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17322E">
        <w:tc>
          <w:tcPr>
            <w:tcW w:w="2727" w:type="dxa"/>
            <w:vAlign w:val="center"/>
          </w:tcPr>
          <w:p w:rsidR="0017322E" w:rsidRDefault="009C76A3" w:rsidP="009C76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17322E" w:rsidRDefault="009C76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17322E" w:rsidRDefault="009C76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17322E" w:rsidRDefault="009C76A3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17322E" w:rsidSect="0017322E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6A3" w:rsidRDefault="009C76A3" w:rsidP="009C76A3">
      <w:pPr>
        <w:spacing w:after="0" w:line="240" w:lineRule="auto"/>
      </w:pPr>
      <w:r>
        <w:separator/>
      </w:r>
    </w:p>
  </w:endnote>
  <w:endnote w:type="continuationSeparator" w:id="0">
    <w:p w:rsidR="009C76A3" w:rsidRDefault="009C76A3" w:rsidP="009C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6A3" w:rsidRDefault="009C76A3" w:rsidP="009C76A3">
      <w:pPr>
        <w:spacing w:after="0" w:line="240" w:lineRule="auto"/>
      </w:pPr>
      <w:r>
        <w:separator/>
      </w:r>
    </w:p>
  </w:footnote>
  <w:footnote w:type="continuationSeparator" w:id="0">
    <w:p w:rsidR="009C76A3" w:rsidRDefault="009C76A3" w:rsidP="009C7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17322E"/>
    <w:rsid w:val="003C2761"/>
    <w:rsid w:val="00663859"/>
    <w:rsid w:val="008316FC"/>
    <w:rsid w:val="00855AD8"/>
    <w:rsid w:val="008F5A58"/>
    <w:rsid w:val="00994EF3"/>
    <w:rsid w:val="009C76A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7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76A3"/>
  </w:style>
  <w:style w:type="paragraph" w:styleId="a5">
    <w:name w:val="footer"/>
    <w:basedOn w:val="a"/>
    <w:link w:val="a6"/>
    <w:uiPriority w:val="99"/>
    <w:semiHidden/>
    <w:unhideWhenUsed/>
    <w:rsid w:val="009C7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76A3"/>
  </w:style>
  <w:style w:type="character" w:styleId="a7">
    <w:name w:val="Hyperlink"/>
    <w:basedOn w:val="a0"/>
    <w:uiPriority w:val="99"/>
    <w:unhideWhenUsed/>
    <w:rsid w:val="009C7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2020-07-23T13:02:00Z</dcterms:modified>
</cp:coreProperties>
</file>